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A22F" w14:textId="09093BAE" w:rsidR="00864D0D" w:rsidRDefault="00864D0D">
      <w:pPr>
        <w:spacing w:before="77"/>
        <w:ind w:left="115" w:firstLine="15"/>
        <w:rPr>
          <w:b/>
          <w:color w:val="242121"/>
          <w:w w:val="115"/>
          <w:sz w:val="23"/>
        </w:rPr>
      </w:pPr>
      <w:r>
        <w:rPr>
          <w:b/>
          <w:color w:val="242121"/>
          <w:w w:val="115"/>
          <w:sz w:val="23"/>
        </w:rPr>
        <w:t>Quality Awards – 2018</w:t>
      </w:r>
    </w:p>
    <w:p w14:paraId="252ACCBC" w14:textId="77777777" w:rsidR="00864D0D" w:rsidRDefault="00864D0D">
      <w:pPr>
        <w:spacing w:before="77"/>
        <w:ind w:left="115" w:firstLine="15"/>
        <w:rPr>
          <w:b/>
          <w:color w:val="242121"/>
          <w:w w:val="115"/>
          <w:sz w:val="23"/>
        </w:rPr>
      </w:pPr>
    </w:p>
    <w:p w14:paraId="2C0108C1" w14:textId="4CE2EFB5" w:rsidR="00022F68" w:rsidRDefault="00D23E33">
      <w:pPr>
        <w:spacing w:before="77"/>
        <w:ind w:left="115" w:firstLine="15"/>
        <w:rPr>
          <w:b/>
          <w:sz w:val="23"/>
        </w:rPr>
      </w:pPr>
      <w:r>
        <w:rPr>
          <w:b/>
          <w:color w:val="242121"/>
          <w:w w:val="115"/>
          <w:sz w:val="23"/>
        </w:rPr>
        <w:t xml:space="preserve">30-SECOND SCRIPT, </w:t>
      </w:r>
      <w:r w:rsidR="00E943E1">
        <w:rPr>
          <w:b/>
          <w:color w:val="242121"/>
          <w:w w:val="115"/>
          <w:sz w:val="23"/>
        </w:rPr>
        <w:t xml:space="preserve">TARGET: </w:t>
      </w:r>
      <w:r>
        <w:rPr>
          <w:b/>
          <w:color w:val="242121"/>
          <w:w w:val="115"/>
          <w:sz w:val="23"/>
        </w:rPr>
        <w:t>HEART FAILURE</w:t>
      </w:r>
    </w:p>
    <w:p w14:paraId="3EB997B3" w14:textId="77777777" w:rsidR="00022F68" w:rsidRDefault="00022F68">
      <w:pPr>
        <w:pStyle w:val="BodyText"/>
        <w:rPr>
          <w:b/>
          <w:sz w:val="26"/>
        </w:rPr>
      </w:pPr>
    </w:p>
    <w:p w14:paraId="70FD81B8" w14:textId="77777777" w:rsidR="00022F68" w:rsidRDefault="00022F68">
      <w:pPr>
        <w:pStyle w:val="BodyText"/>
        <w:rPr>
          <w:b/>
          <w:sz w:val="26"/>
        </w:rPr>
      </w:pPr>
    </w:p>
    <w:p w14:paraId="48666BED" w14:textId="42C72DC5" w:rsidR="00022F68" w:rsidRDefault="00E943E1">
      <w:pPr>
        <w:spacing w:before="154"/>
        <w:ind w:left="115"/>
        <w:rPr>
          <w:b/>
          <w:color w:val="242121"/>
          <w:w w:val="110"/>
          <w:sz w:val="20"/>
        </w:rPr>
      </w:pPr>
      <w:r>
        <w:rPr>
          <w:b/>
          <w:color w:val="242121"/>
          <w:w w:val="110"/>
          <w:sz w:val="20"/>
        </w:rPr>
        <w:t>TARGET:</w:t>
      </w:r>
      <w:r w:rsidR="00D23E33">
        <w:rPr>
          <w:b/>
          <w:color w:val="242121"/>
          <w:w w:val="110"/>
          <w:sz w:val="20"/>
        </w:rPr>
        <w:t xml:space="preserve"> HEART FAILURE</w:t>
      </w:r>
    </w:p>
    <w:p w14:paraId="6E33C37E" w14:textId="0916675F" w:rsidR="00EF0E25" w:rsidRDefault="00EF0E25">
      <w:pPr>
        <w:spacing w:before="154"/>
        <w:ind w:left="115"/>
        <w:rPr>
          <w:b/>
          <w:sz w:val="20"/>
        </w:rPr>
      </w:pPr>
      <w:r>
        <w:rPr>
          <w:b/>
          <w:sz w:val="20"/>
        </w:rPr>
        <w:t>(appropriate for all award levels)</w:t>
      </w:r>
      <w:bookmarkStart w:id="0" w:name="_GoBack"/>
      <w:bookmarkEnd w:id="0"/>
    </w:p>
    <w:p w14:paraId="1C473526" w14:textId="77777777" w:rsidR="00022F68" w:rsidRDefault="00022F68">
      <w:pPr>
        <w:pStyle w:val="BodyText"/>
        <w:spacing w:before="9"/>
        <w:rPr>
          <w:b/>
          <w:sz w:val="20"/>
        </w:rPr>
      </w:pPr>
    </w:p>
    <w:p w14:paraId="72CEA24E" w14:textId="588C12A3" w:rsidR="00022F68" w:rsidRDefault="00D23E33">
      <w:pPr>
        <w:pStyle w:val="BodyText"/>
        <w:spacing w:line="372" w:lineRule="auto"/>
        <w:ind w:left="136" w:right="66" w:firstLine="3"/>
      </w:pPr>
      <w:r>
        <w:rPr>
          <w:color w:val="242121"/>
          <w:w w:val="105"/>
        </w:rPr>
        <w:t xml:space="preserve">At (NAME OF HOSPITAL), </w:t>
      </w:r>
      <w:r w:rsidR="00864D0D">
        <w:rPr>
          <w:color w:val="242121"/>
          <w:w w:val="105"/>
        </w:rPr>
        <w:t>we’re committed to</w:t>
      </w:r>
      <w:r>
        <w:rPr>
          <w:color w:val="242121"/>
          <w:w w:val="105"/>
        </w:rPr>
        <w:t xml:space="preserve"> providing heart failure care</w:t>
      </w:r>
      <w:r w:rsidR="00AD43A8">
        <w:rPr>
          <w:color w:val="242121"/>
          <w:w w:val="105"/>
        </w:rPr>
        <w:t xml:space="preserve"> that aligns with the latest</w:t>
      </w:r>
      <w:r>
        <w:rPr>
          <w:color w:val="242121"/>
          <w:w w:val="105"/>
        </w:rPr>
        <w:t xml:space="preserve"> </w:t>
      </w:r>
      <w:r w:rsidR="00864D0D">
        <w:rPr>
          <w:color w:val="242121"/>
          <w:w w:val="105"/>
        </w:rPr>
        <w:t>research</w:t>
      </w:r>
      <w:r>
        <w:rPr>
          <w:color w:val="242121"/>
          <w:w w:val="105"/>
        </w:rPr>
        <w:t>-based treatment guidelines.</w:t>
      </w:r>
      <w:r w:rsidR="00B70D1E">
        <w:rPr>
          <w:color w:val="676464"/>
          <w:w w:val="105"/>
        </w:rPr>
        <w:t xml:space="preserve"> </w:t>
      </w:r>
      <w:r w:rsidR="00864D0D">
        <w:rPr>
          <w:color w:val="242121"/>
          <w:w w:val="105"/>
        </w:rPr>
        <w:t xml:space="preserve">Studies show </w:t>
      </w:r>
      <w:r w:rsidR="00771F49">
        <w:rPr>
          <w:color w:val="242121"/>
          <w:w w:val="105"/>
        </w:rPr>
        <w:t xml:space="preserve">patients can recover better </w:t>
      </w:r>
      <w:r w:rsidR="00864D0D">
        <w:rPr>
          <w:color w:val="242121"/>
          <w:w w:val="105"/>
        </w:rPr>
        <w:t>when these guidelines are consistently followed. We’re proud to be</w:t>
      </w:r>
      <w:r>
        <w:rPr>
          <w:color w:val="242121"/>
          <w:w w:val="105"/>
        </w:rPr>
        <w:t xml:space="preserve"> recognized by the American Heart Association </w:t>
      </w:r>
      <w:r w:rsidR="00B70D1E">
        <w:rPr>
          <w:color w:val="242121"/>
          <w:w w:val="105"/>
        </w:rPr>
        <w:t xml:space="preserve">for </w:t>
      </w:r>
      <w:r w:rsidR="00864D0D">
        <w:rPr>
          <w:color w:val="242121"/>
          <w:w w:val="105"/>
        </w:rPr>
        <w:t>our</w:t>
      </w:r>
      <w:r>
        <w:rPr>
          <w:color w:val="242121"/>
          <w:w w:val="105"/>
        </w:rPr>
        <w:t xml:space="preserve"> achievement in the Get With The Guidelines®-Heart Failure </w:t>
      </w:r>
      <w:r w:rsidR="00E943E1">
        <w:rPr>
          <w:color w:val="242121"/>
          <w:w w:val="105"/>
        </w:rPr>
        <w:t xml:space="preserve">and Target: Heart Failure </w:t>
      </w:r>
      <w:r>
        <w:rPr>
          <w:color w:val="242121"/>
          <w:w w:val="105"/>
        </w:rPr>
        <w:t>quality program</w:t>
      </w:r>
      <w:r w:rsidR="00E943E1">
        <w:rPr>
          <w:color w:val="242121"/>
          <w:w w:val="105"/>
        </w:rPr>
        <w:t>s</w:t>
      </w:r>
      <w:r>
        <w:rPr>
          <w:color w:val="676464"/>
          <w:w w:val="105"/>
        </w:rPr>
        <w:t xml:space="preserve">. </w:t>
      </w:r>
      <w:r>
        <w:rPr>
          <w:color w:val="242121"/>
          <w:w w:val="105"/>
        </w:rPr>
        <w:t xml:space="preserve">Another </w:t>
      </w:r>
      <w:r w:rsidR="00AD43A8">
        <w:rPr>
          <w:color w:val="242121"/>
          <w:w w:val="105"/>
        </w:rPr>
        <w:t>way</w:t>
      </w:r>
      <w:r>
        <w:rPr>
          <w:color w:val="242121"/>
          <w:w w:val="105"/>
        </w:rPr>
        <w:t xml:space="preserve"> (NAME OF HOSPITAL)</w:t>
      </w:r>
      <w:r w:rsidR="00AD43A8">
        <w:rPr>
          <w:color w:val="242121"/>
          <w:w w:val="105"/>
        </w:rPr>
        <w:t xml:space="preserve"> is working to improve healthcare for you and your family.</w:t>
      </w:r>
    </w:p>
    <w:sectPr w:rsidR="00022F68">
      <w:type w:val="continuous"/>
      <w:pgSz w:w="11520" w:h="15480"/>
      <w:pgMar w:top="600" w:right="1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F68"/>
    <w:rsid w:val="00022F68"/>
    <w:rsid w:val="001A27CE"/>
    <w:rsid w:val="00771F49"/>
    <w:rsid w:val="00864D0D"/>
    <w:rsid w:val="00A3723B"/>
    <w:rsid w:val="00AD43A8"/>
    <w:rsid w:val="00B70D1E"/>
    <w:rsid w:val="00D23E33"/>
    <w:rsid w:val="00E943E1"/>
    <w:rsid w:val="00E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5747"/>
  <w15:docId w15:val="{B125852A-B2B1-4654-BEDB-39FC2D25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CA5B7-2462-4E31-A2DD-FCF166A95810}"/>
</file>

<file path=customXml/itemProps2.xml><?xml version="1.0" encoding="utf-8"?>
<ds:datastoreItem xmlns:ds="http://schemas.openxmlformats.org/officeDocument/2006/customXml" ds:itemID="{AA1AF618-E962-4178-AF81-3B8A0B3EFF3D}"/>
</file>

<file path=customXml/itemProps3.xml><?xml version="1.0" encoding="utf-8"?>
<ds:datastoreItem xmlns:ds="http://schemas.openxmlformats.org/officeDocument/2006/customXml" ds:itemID="{61DA090A-7674-4679-8FF5-5E4B355BFCD7}"/>
</file>

<file path=customXml/itemProps4.xml><?xml version="1.0" encoding="utf-8"?>
<ds:datastoreItem xmlns:ds="http://schemas.openxmlformats.org/officeDocument/2006/customXml" ds:itemID="{109E949D-35B7-4515-9633-A78DCCDD3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HF_RecKit2014_Gold_RadioScript_1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HF_RecKit2014_Gold_RadioScript_1</dc:title>
  <cp:lastModifiedBy>Cathy Lewis</cp:lastModifiedBy>
  <cp:revision>4</cp:revision>
  <dcterms:created xsi:type="dcterms:W3CDTF">2018-04-19T16:19:00Z</dcterms:created>
  <dcterms:modified xsi:type="dcterms:W3CDTF">2018-04-19T16:41:00Z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2018-04-03T00:00:00Z</vt:filetime>
  </property>
  <property fmtid="{D5CDD505-2E9C-101B-9397-08002B2CF9AE}" pid="5" name="ContentTypeId">
    <vt:lpwstr>0x0101004C34C2CA9CC5E640B2FD45FA8D1E80DA</vt:lpwstr>
  </property>
</Properties>
</file>