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134D" w14:textId="77777777" w:rsidR="00AA2725" w:rsidRPr="00DA2BA9" w:rsidRDefault="00AA2725" w:rsidP="00AA2725">
      <w:pPr>
        <w:pStyle w:val="Default"/>
        <w:spacing w:line="288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DA2BA9">
        <w:rPr>
          <w:rFonts w:ascii="Arial" w:hAnsi="Arial" w:cs="Arial"/>
          <w:b/>
          <w:bCs/>
          <w:iCs/>
          <w:color w:val="auto"/>
          <w:sz w:val="28"/>
          <w:szCs w:val="28"/>
          <w:highlight w:val="yellow"/>
        </w:rPr>
        <w:t>[Name of your organization/practice</w:t>
      </w:r>
      <w:r w:rsidRPr="00DA2BA9">
        <w:rPr>
          <w:rFonts w:ascii="Arial" w:hAnsi="Arial" w:cs="Arial"/>
          <w:b/>
          <w:bCs/>
          <w:color w:val="auto"/>
          <w:sz w:val="28"/>
          <w:szCs w:val="28"/>
          <w:highlight w:val="yellow"/>
        </w:rPr>
        <w:t>]</w:t>
      </w:r>
      <w:r w:rsidRPr="00DA2BA9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bookmarkStart w:id="0" w:name="_Hlk94770206"/>
      <w:r>
        <w:rPr>
          <w:rFonts w:ascii="Arial" w:hAnsi="Arial" w:cs="Arial"/>
          <w:b/>
          <w:bCs/>
          <w:color w:val="auto"/>
          <w:sz w:val="28"/>
          <w:szCs w:val="28"/>
        </w:rPr>
        <w:t xml:space="preserve">is nationally recognized for its commitment to providing high-quality cardiovascular </w:t>
      </w:r>
      <w:proofErr w:type="gramStart"/>
      <w:r>
        <w:rPr>
          <w:rFonts w:ascii="Arial" w:hAnsi="Arial" w:cs="Arial"/>
          <w:b/>
          <w:bCs/>
          <w:color w:val="auto"/>
          <w:sz w:val="28"/>
          <w:szCs w:val="28"/>
        </w:rPr>
        <w:t>care</w:t>
      </w:r>
      <w:bookmarkEnd w:id="0"/>
      <w:proofErr w:type="gramEnd"/>
      <w:r w:rsidRPr="00DA2BA9" w:rsidDel="00F3355A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</w:p>
    <w:p w14:paraId="02AE03F6" w14:textId="77777777" w:rsidR="00D77840" w:rsidRDefault="00D77840" w:rsidP="001C4106">
      <w:pPr>
        <w:tabs>
          <w:tab w:val="left" w:pos="0"/>
        </w:tabs>
        <w:spacing w:line="312" w:lineRule="auto"/>
        <w:rPr>
          <w:rFonts w:cs="Arial"/>
          <w:b/>
          <w:caps/>
          <w:szCs w:val="22"/>
          <w:highlight w:val="yellow"/>
        </w:rPr>
      </w:pPr>
    </w:p>
    <w:p w14:paraId="474D5B20" w14:textId="1F865B7A" w:rsidR="00AA2725" w:rsidRPr="00DA2BA9" w:rsidRDefault="00AA2725" w:rsidP="00AA2725">
      <w:pPr>
        <w:tabs>
          <w:tab w:val="left" w:pos="0"/>
        </w:tabs>
        <w:spacing w:line="312" w:lineRule="auto"/>
        <w:rPr>
          <w:rFonts w:cs="Arial"/>
          <w:szCs w:val="22"/>
        </w:rPr>
      </w:pPr>
      <w:r w:rsidRPr="00DA2BA9">
        <w:rPr>
          <w:rFonts w:cs="Arial"/>
          <w:szCs w:val="22"/>
        </w:rPr>
        <w:t>(</w:t>
      </w:r>
      <w:r w:rsidRPr="00DA2BA9">
        <w:rPr>
          <w:rFonts w:cs="Arial"/>
          <w:bCs/>
          <w:szCs w:val="22"/>
          <w:highlight w:val="yellow"/>
        </w:rPr>
        <w:t>Hospital Name</w:t>
      </w:r>
      <w:r w:rsidRPr="00DA2BA9">
        <w:rPr>
          <w:rFonts w:cs="Arial"/>
          <w:szCs w:val="22"/>
        </w:rPr>
        <w:t xml:space="preserve">) has received </w:t>
      </w:r>
      <w:r w:rsidRPr="00D7217F">
        <w:rPr>
          <w:rFonts w:cs="Arial"/>
          <w:szCs w:val="22"/>
          <w:highlight w:val="yellow"/>
        </w:rPr>
        <w:t>(insert number of awards)</w:t>
      </w:r>
      <w:r w:rsidRPr="00DA2BA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American Heart Association</w:t>
      </w:r>
      <w:r w:rsidRPr="00DA2BA9">
        <w:rPr>
          <w:rFonts w:cs="Arial"/>
          <w:szCs w:val="22"/>
        </w:rPr>
        <w:t xml:space="preserve"> </w:t>
      </w:r>
      <w:r w:rsidRPr="006755D5">
        <w:rPr>
          <w:rFonts w:cs="Arial"/>
          <w:szCs w:val="22"/>
          <w:highlight w:val="yellow"/>
        </w:rPr>
        <w:t>Get With The Guidelines and Mission: Lifeline</w:t>
      </w:r>
      <w:r w:rsidRPr="00B063D6">
        <w:rPr>
          <w:rFonts w:cs="Arial"/>
          <w:szCs w:val="22"/>
        </w:rPr>
        <w:t xml:space="preserve"> </w:t>
      </w:r>
      <w:r w:rsidR="00510DB5">
        <w:rPr>
          <w:rFonts w:cs="Arial"/>
          <w:szCs w:val="22"/>
        </w:rPr>
        <w:t>a</w:t>
      </w:r>
      <w:r w:rsidR="00510DB5" w:rsidRPr="00DA2BA9">
        <w:rPr>
          <w:rFonts w:cs="Arial"/>
          <w:szCs w:val="22"/>
        </w:rPr>
        <w:t xml:space="preserve">chievement </w:t>
      </w:r>
      <w:r w:rsidR="00510DB5">
        <w:rPr>
          <w:rFonts w:cs="Arial"/>
          <w:szCs w:val="22"/>
        </w:rPr>
        <w:t>a</w:t>
      </w:r>
      <w:r w:rsidR="00510DB5" w:rsidRPr="00DA2BA9">
        <w:rPr>
          <w:rFonts w:cs="Arial"/>
          <w:szCs w:val="22"/>
        </w:rPr>
        <w:t>ward</w:t>
      </w:r>
      <w:r w:rsidR="00510DB5">
        <w:rPr>
          <w:rFonts w:cs="Arial"/>
          <w:szCs w:val="22"/>
        </w:rPr>
        <w:t>s</w:t>
      </w:r>
      <w:r w:rsidR="00510DB5" w:rsidRPr="00DA2BA9">
        <w:rPr>
          <w:rFonts w:cs="Arial"/>
          <w:szCs w:val="22"/>
        </w:rPr>
        <w:t xml:space="preserve"> </w:t>
      </w:r>
      <w:r w:rsidRPr="00DA2BA9">
        <w:rPr>
          <w:rFonts w:cs="Arial"/>
          <w:szCs w:val="22"/>
        </w:rPr>
        <w:t xml:space="preserve">for </w:t>
      </w:r>
      <w:r>
        <w:rPr>
          <w:rFonts w:cs="Arial"/>
          <w:szCs w:val="22"/>
        </w:rPr>
        <w:t xml:space="preserve">demonstrating commitment to following up-to-date research-based guidelines for the treatment of </w:t>
      </w:r>
      <w:commentRangeStart w:id="1"/>
      <w:r>
        <w:rPr>
          <w:rFonts w:cs="Arial"/>
          <w:szCs w:val="22"/>
        </w:rPr>
        <w:t>heart disease and stroke</w:t>
      </w:r>
      <w:commentRangeEnd w:id="1"/>
      <w:r>
        <w:rPr>
          <w:rStyle w:val="CommentReference"/>
        </w:rPr>
        <w:commentReference w:id="1"/>
      </w:r>
      <w:r>
        <w:rPr>
          <w:rFonts w:cs="Arial"/>
          <w:szCs w:val="22"/>
        </w:rPr>
        <w:t xml:space="preserve">, ultimately leading to more lives saved, shorter recovery times and fewer </w:t>
      </w:r>
      <w:r w:rsidR="00A238EE">
        <w:rPr>
          <w:rFonts w:cs="Arial"/>
          <w:szCs w:val="22"/>
        </w:rPr>
        <w:t>readmissions</w:t>
      </w:r>
      <w:r>
        <w:rPr>
          <w:rFonts w:cs="Arial"/>
          <w:szCs w:val="22"/>
        </w:rPr>
        <w:t xml:space="preserve"> to the hospital.</w:t>
      </w:r>
    </w:p>
    <w:p w14:paraId="7DADBA61" w14:textId="77777777" w:rsidR="00AA2725" w:rsidRDefault="00AA2725" w:rsidP="00AA2725">
      <w:pPr>
        <w:tabs>
          <w:tab w:val="left" w:pos="342"/>
        </w:tabs>
        <w:autoSpaceDE w:val="0"/>
        <w:autoSpaceDN w:val="0"/>
        <w:adjustRightInd w:val="0"/>
        <w:spacing w:line="288" w:lineRule="auto"/>
        <w:rPr>
          <w:rFonts w:cs="Arial"/>
          <w:szCs w:val="22"/>
        </w:rPr>
      </w:pPr>
    </w:p>
    <w:p w14:paraId="0CD420B0" w14:textId="59B80770" w:rsidR="00AA2725" w:rsidRDefault="00AA2725" w:rsidP="00AA2725">
      <w:pPr>
        <w:tabs>
          <w:tab w:val="left" w:pos="0"/>
          <w:tab w:val="left" w:pos="342"/>
        </w:tabs>
        <w:spacing w:line="312" w:lineRule="auto"/>
        <w:rPr>
          <w:rFonts w:cs="Arial"/>
          <w:szCs w:val="22"/>
        </w:rPr>
      </w:pPr>
      <w:r>
        <w:rPr>
          <w:rFonts w:cs="Arial"/>
          <w:bCs/>
          <w:szCs w:val="22"/>
        </w:rPr>
        <w:t>Every 40 seconds, someone in the U.S. has a stroke or heart attack</w:t>
      </w:r>
      <w:r w:rsidR="0085341C">
        <w:rPr>
          <w:rFonts w:cs="Arial"/>
          <w:bCs/>
          <w:szCs w:val="22"/>
        </w:rPr>
        <w:t>,</w:t>
      </w:r>
      <w:r>
        <w:rPr>
          <w:rFonts w:cs="Arial"/>
          <w:bCs/>
          <w:szCs w:val="22"/>
        </w:rPr>
        <w:t xml:space="preserve"> and heart disease and stroke are the No. 1 and No. 5 causes of death in the United States, respectively. </w:t>
      </w:r>
      <w:r w:rsidR="0085341C">
        <w:rPr>
          <w:rFonts w:cs="Arial"/>
          <w:bCs/>
          <w:szCs w:val="22"/>
        </w:rPr>
        <w:t>Studies</w:t>
      </w:r>
      <w:r>
        <w:rPr>
          <w:rFonts w:cs="Arial"/>
          <w:bCs/>
          <w:szCs w:val="22"/>
        </w:rPr>
        <w:t xml:space="preserve"> show patients can recover better when </w:t>
      </w:r>
      <w:r w:rsidR="0085341C">
        <w:rPr>
          <w:rFonts w:cs="Arial"/>
          <w:bCs/>
          <w:szCs w:val="22"/>
        </w:rPr>
        <w:t xml:space="preserve">providers consistently follow </w:t>
      </w:r>
      <w:r>
        <w:rPr>
          <w:rFonts w:cs="Arial"/>
          <w:bCs/>
          <w:szCs w:val="22"/>
        </w:rPr>
        <w:t>treatment guidelines</w:t>
      </w:r>
      <w:r w:rsidR="0085341C">
        <w:rPr>
          <w:rFonts w:cs="Arial"/>
          <w:bCs/>
          <w:szCs w:val="22"/>
        </w:rPr>
        <w:t>.</w:t>
      </w:r>
    </w:p>
    <w:p w14:paraId="40F6C6BF" w14:textId="77777777" w:rsidR="00AA2725" w:rsidRDefault="00AA2725" w:rsidP="00AA2725">
      <w:pPr>
        <w:tabs>
          <w:tab w:val="left" w:pos="0"/>
          <w:tab w:val="left" w:pos="342"/>
        </w:tabs>
        <w:spacing w:line="312" w:lineRule="auto"/>
        <w:rPr>
          <w:rFonts w:cs="Arial"/>
          <w:szCs w:val="22"/>
        </w:rPr>
      </w:pPr>
    </w:p>
    <w:p w14:paraId="563359D0" w14:textId="5D93652E" w:rsidR="00AA2725" w:rsidRPr="00691E95" w:rsidRDefault="00AA2725" w:rsidP="00AA2725">
      <w:pPr>
        <w:tabs>
          <w:tab w:val="left" w:pos="0"/>
          <w:tab w:val="left" w:pos="342"/>
        </w:tabs>
        <w:spacing w:line="312" w:lineRule="auto"/>
        <w:rPr>
          <w:rFonts w:cs="Arial"/>
          <w:iCs/>
          <w:szCs w:val="22"/>
        </w:rPr>
      </w:pPr>
      <w:r w:rsidRPr="00AC3996">
        <w:rPr>
          <w:rFonts w:cs="Arial"/>
          <w:iCs/>
          <w:szCs w:val="22"/>
          <w:highlight w:val="yellow"/>
        </w:rPr>
        <w:t>Get With The Guidelines</w:t>
      </w:r>
      <w:r>
        <w:rPr>
          <w:rFonts w:cs="Arial"/>
          <w:iCs/>
          <w:szCs w:val="22"/>
          <w:highlight w:val="yellow"/>
        </w:rPr>
        <w:t xml:space="preserve"> and </w:t>
      </w:r>
      <w:r w:rsidRPr="00AC3996">
        <w:rPr>
          <w:rFonts w:cs="Arial"/>
          <w:iCs/>
          <w:szCs w:val="22"/>
          <w:highlight w:val="yellow"/>
        </w:rPr>
        <w:t>Mission: Lifeline</w:t>
      </w:r>
      <w:r w:rsidRPr="00691E95">
        <w:rPr>
          <w:rFonts w:cs="Arial"/>
          <w:iCs/>
          <w:szCs w:val="22"/>
        </w:rPr>
        <w:t xml:space="preserve"> put the expertise of the American</w:t>
      </w:r>
      <w:r>
        <w:rPr>
          <w:rFonts w:cs="Arial"/>
          <w:iCs/>
          <w:szCs w:val="22"/>
        </w:rPr>
        <w:t xml:space="preserve"> </w:t>
      </w:r>
      <w:r w:rsidRPr="00691E95">
        <w:rPr>
          <w:rFonts w:cs="Arial"/>
          <w:iCs/>
          <w:szCs w:val="22"/>
        </w:rPr>
        <w:t>Heart Association and American Stroke Association to work for hospitals nationwide,</w:t>
      </w:r>
      <w:r>
        <w:rPr>
          <w:rFonts w:cs="Arial"/>
          <w:iCs/>
          <w:szCs w:val="22"/>
        </w:rPr>
        <w:t xml:space="preserve"> </w:t>
      </w:r>
      <w:r w:rsidRPr="00691E95">
        <w:rPr>
          <w:rFonts w:cs="Arial"/>
          <w:iCs/>
          <w:szCs w:val="22"/>
        </w:rPr>
        <w:t>helping ensure</w:t>
      </w:r>
      <w:r>
        <w:rPr>
          <w:rFonts w:cs="Arial"/>
          <w:iCs/>
          <w:szCs w:val="22"/>
        </w:rPr>
        <w:t xml:space="preserve"> </w:t>
      </w:r>
      <w:r w:rsidR="003D22C5">
        <w:rPr>
          <w:rFonts w:cs="Arial"/>
          <w:iCs/>
          <w:szCs w:val="22"/>
        </w:rPr>
        <w:t>patient</w:t>
      </w:r>
      <w:r w:rsidR="003D22C5" w:rsidRPr="00691E95">
        <w:rPr>
          <w:rFonts w:cs="Arial"/>
          <w:iCs/>
          <w:szCs w:val="22"/>
        </w:rPr>
        <w:t xml:space="preserve"> </w:t>
      </w:r>
      <w:r w:rsidRPr="00691E95">
        <w:rPr>
          <w:rFonts w:cs="Arial"/>
          <w:iCs/>
          <w:szCs w:val="22"/>
        </w:rPr>
        <w:t xml:space="preserve">care is aligned with the latest </w:t>
      </w:r>
      <w:r w:rsidR="00D10CEC">
        <w:rPr>
          <w:rFonts w:cs="Arial"/>
          <w:iCs/>
          <w:szCs w:val="22"/>
        </w:rPr>
        <w:t xml:space="preserve">evidence- and </w:t>
      </w:r>
      <w:r w:rsidRPr="00691E95">
        <w:rPr>
          <w:rFonts w:cs="Arial"/>
          <w:iCs/>
          <w:szCs w:val="22"/>
        </w:rPr>
        <w:t>research-based</w:t>
      </w:r>
      <w:r>
        <w:rPr>
          <w:rFonts w:cs="Arial"/>
          <w:iCs/>
          <w:szCs w:val="22"/>
        </w:rPr>
        <w:t xml:space="preserve"> </w:t>
      </w:r>
      <w:r w:rsidRPr="00691E95">
        <w:rPr>
          <w:rFonts w:cs="Arial"/>
          <w:iCs/>
          <w:szCs w:val="22"/>
        </w:rPr>
        <w:t xml:space="preserve">guidelines. </w:t>
      </w:r>
      <w:r>
        <w:rPr>
          <w:rFonts w:cs="Arial"/>
          <w:iCs/>
          <w:szCs w:val="22"/>
        </w:rPr>
        <w:t xml:space="preserve">As a participant in </w:t>
      </w:r>
      <w:r w:rsidRPr="0031233C">
        <w:rPr>
          <w:rFonts w:cs="Arial"/>
          <w:iCs/>
          <w:szCs w:val="22"/>
          <w:highlight w:val="yellow"/>
        </w:rPr>
        <w:t>(Select correct option: both / Mission: Lifeline / Get With The Guidelines)</w:t>
      </w:r>
      <w:r>
        <w:rPr>
          <w:rFonts w:cs="Arial"/>
          <w:iCs/>
          <w:szCs w:val="22"/>
        </w:rPr>
        <w:t xml:space="preserve"> programs, </w:t>
      </w:r>
      <w:r w:rsidRPr="0031233C">
        <w:rPr>
          <w:rFonts w:cs="Arial"/>
          <w:szCs w:val="22"/>
          <w:highlight w:val="yellow"/>
        </w:rPr>
        <w:t>(Hospital Name)</w:t>
      </w:r>
      <w:r w:rsidRPr="0031233C">
        <w:rPr>
          <w:rFonts w:cs="Arial"/>
          <w:szCs w:val="22"/>
        </w:rPr>
        <w:t xml:space="preserve"> </w:t>
      </w:r>
      <w:r w:rsidR="00A238EE">
        <w:rPr>
          <w:rFonts w:cs="Arial"/>
          <w:szCs w:val="22"/>
        </w:rPr>
        <w:t>qualified</w:t>
      </w:r>
      <w:r w:rsidRPr="0031233C">
        <w:rPr>
          <w:rFonts w:cs="Arial"/>
          <w:szCs w:val="22"/>
        </w:rPr>
        <w:t xml:space="preserve"> for the award by demonstrating </w:t>
      </w:r>
      <w:r w:rsidRPr="00DA2BA9">
        <w:rPr>
          <w:rFonts w:cs="Arial"/>
          <w:szCs w:val="22"/>
        </w:rPr>
        <w:t xml:space="preserve">how their organization has committed to </w:t>
      </w:r>
      <w:r>
        <w:rPr>
          <w:rFonts w:cs="Arial"/>
          <w:szCs w:val="22"/>
        </w:rPr>
        <w:t>improving</w:t>
      </w:r>
      <w:r w:rsidRPr="00DA2BA9">
        <w:rPr>
          <w:rFonts w:cs="Arial"/>
          <w:szCs w:val="22"/>
        </w:rPr>
        <w:t xml:space="preserve"> quality care.</w:t>
      </w:r>
    </w:p>
    <w:p w14:paraId="0B0964E5" w14:textId="77777777" w:rsidR="00AA2725" w:rsidRDefault="00AA2725" w:rsidP="00AA2725">
      <w:pPr>
        <w:tabs>
          <w:tab w:val="left" w:pos="360"/>
        </w:tabs>
        <w:spacing w:line="288" w:lineRule="auto"/>
        <w:rPr>
          <w:rFonts w:cs="Arial"/>
          <w:szCs w:val="22"/>
        </w:rPr>
      </w:pPr>
    </w:p>
    <w:p w14:paraId="027060FD" w14:textId="77777777" w:rsidR="00AA2725" w:rsidRDefault="00AA2725" w:rsidP="00AA2725">
      <w:pPr>
        <w:pStyle w:val="BodyText3"/>
        <w:spacing w:line="288" w:lineRule="auto"/>
        <w:rPr>
          <w:rFonts w:ascii="Arial" w:hAnsi="Arial" w:cs="Arial"/>
          <w:sz w:val="22"/>
          <w:szCs w:val="22"/>
        </w:rPr>
      </w:pPr>
      <w:bookmarkStart w:id="2" w:name="_Hlk94770385"/>
      <w:r w:rsidRPr="008805D9">
        <w:rPr>
          <w:rFonts w:ascii="Arial" w:hAnsi="Arial" w:cs="Arial"/>
          <w:sz w:val="22"/>
          <w:szCs w:val="22"/>
        </w:rPr>
        <w:t>“</w:t>
      </w:r>
      <w:r w:rsidRPr="008805D9">
        <w:rPr>
          <w:rFonts w:ascii="Arial" w:hAnsi="Arial" w:cs="Arial"/>
          <w:sz w:val="22"/>
          <w:szCs w:val="22"/>
          <w:highlight w:val="yellow"/>
        </w:rPr>
        <w:t>(HOSPITAL NAME</w:t>
      </w:r>
      <w:r w:rsidRPr="008805D9">
        <w:rPr>
          <w:rFonts w:ascii="Arial" w:hAnsi="Arial" w:cs="Arial"/>
          <w:sz w:val="22"/>
          <w:szCs w:val="22"/>
          <w:highlight w:val="yellow"/>
          <w:u w:val="single"/>
        </w:rPr>
        <w:t>)</w:t>
      </w:r>
      <w:r w:rsidRPr="008805D9">
        <w:rPr>
          <w:rFonts w:ascii="Arial" w:hAnsi="Arial" w:cs="Arial"/>
          <w:sz w:val="22"/>
          <w:szCs w:val="22"/>
        </w:rPr>
        <w:t xml:space="preserve"> is </w:t>
      </w:r>
      <w:r>
        <w:rPr>
          <w:rFonts w:ascii="Arial" w:hAnsi="Arial" w:cs="Arial"/>
          <w:sz w:val="22"/>
          <w:szCs w:val="22"/>
        </w:rPr>
        <w:t xml:space="preserve">committed to improving care by adhering to the latest treatment guidelines and </w:t>
      </w:r>
      <w:r w:rsidRPr="00691E95">
        <w:rPr>
          <w:rFonts w:ascii="Arial" w:hAnsi="Arial" w:cs="Arial"/>
          <w:sz w:val="22"/>
          <w:szCs w:val="22"/>
        </w:rPr>
        <w:t xml:space="preserve">streamlining processes to </w:t>
      </w:r>
      <w:r>
        <w:rPr>
          <w:rFonts w:ascii="Arial" w:hAnsi="Arial" w:cs="Arial"/>
          <w:sz w:val="22"/>
          <w:szCs w:val="22"/>
        </w:rPr>
        <w:t>ensure timely and proper care for heart attacks and strokes</w:t>
      </w:r>
      <w:r w:rsidRPr="008805D9">
        <w:rPr>
          <w:rFonts w:ascii="Arial" w:hAnsi="Arial" w:cs="Arial"/>
          <w:sz w:val="22"/>
          <w:szCs w:val="22"/>
        </w:rPr>
        <w:t xml:space="preserve">,” </w:t>
      </w:r>
      <w:r w:rsidRPr="008805D9">
        <w:rPr>
          <w:rFonts w:ascii="Arial" w:hAnsi="Arial" w:cs="Arial"/>
          <w:sz w:val="22"/>
          <w:szCs w:val="22"/>
          <w:highlight w:val="yellow"/>
        </w:rPr>
        <w:t>(HOSPITAL SPOKESPERSON, TITLE)</w:t>
      </w:r>
      <w:r w:rsidRPr="008805D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“The </w:t>
      </w:r>
      <w:r w:rsidRPr="006755D5">
        <w:rPr>
          <w:rFonts w:ascii="Arial" w:hAnsi="Arial" w:cs="Arial"/>
          <w:sz w:val="22"/>
          <w:szCs w:val="22"/>
          <w:highlight w:val="yellow"/>
        </w:rPr>
        <w:t>Mission: Lifeline and Get With The Guidelines</w:t>
      </w:r>
      <w:r>
        <w:rPr>
          <w:rFonts w:ascii="Arial" w:hAnsi="Arial" w:cs="Arial"/>
          <w:sz w:val="22"/>
          <w:szCs w:val="22"/>
        </w:rPr>
        <w:t xml:space="preserve"> programs make it easier for our teams to put proven knowledge and guidelines to work on a daily basis, which helps us more people in </w:t>
      </w:r>
      <w:r w:rsidRPr="001C203E">
        <w:rPr>
          <w:rFonts w:ascii="Arial" w:hAnsi="Arial" w:cs="Arial"/>
          <w:sz w:val="22"/>
          <w:szCs w:val="22"/>
          <w:highlight w:val="yellow"/>
        </w:rPr>
        <w:t>[CITY]</w:t>
      </w:r>
      <w:r>
        <w:rPr>
          <w:rFonts w:ascii="Arial" w:hAnsi="Arial" w:cs="Arial"/>
          <w:sz w:val="22"/>
          <w:szCs w:val="22"/>
        </w:rPr>
        <w:t xml:space="preserve"> experience longer, healthier lives.” </w:t>
      </w:r>
    </w:p>
    <w:bookmarkEnd w:id="2"/>
    <w:p w14:paraId="2C457B70" w14:textId="77777777" w:rsidR="00AA2725" w:rsidRDefault="00AA2725" w:rsidP="00AA2725">
      <w:pPr>
        <w:tabs>
          <w:tab w:val="left" w:pos="360"/>
        </w:tabs>
        <w:spacing w:line="288" w:lineRule="auto"/>
        <w:rPr>
          <w:rFonts w:cs="Arial"/>
          <w:szCs w:val="22"/>
        </w:rPr>
      </w:pPr>
    </w:p>
    <w:p w14:paraId="009D5401" w14:textId="6587B840" w:rsidR="00AA2725" w:rsidRDefault="00AA2725" w:rsidP="00AA2725">
      <w:pPr>
        <w:tabs>
          <w:tab w:val="left" w:pos="360"/>
        </w:tabs>
        <w:spacing w:line="288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This year, </w:t>
      </w:r>
      <w:r w:rsidRPr="0031233C">
        <w:rPr>
          <w:rFonts w:cs="Arial"/>
          <w:szCs w:val="22"/>
          <w:highlight w:val="yellow"/>
        </w:rPr>
        <w:t>(Hospital Name)</w:t>
      </w:r>
      <w:r>
        <w:rPr>
          <w:rFonts w:cs="Arial"/>
          <w:szCs w:val="22"/>
        </w:rPr>
        <w:t xml:space="preserve"> received </w:t>
      </w:r>
      <w:r w:rsidR="00D10CEC">
        <w:rPr>
          <w:rFonts w:cs="Arial"/>
          <w:szCs w:val="22"/>
        </w:rPr>
        <w:t>these</w:t>
      </w:r>
      <w:r>
        <w:rPr>
          <w:rFonts w:cs="Arial"/>
          <w:szCs w:val="22"/>
        </w:rPr>
        <w:t xml:space="preserve"> </w:t>
      </w:r>
      <w:r w:rsidR="00D10CEC">
        <w:rPr>
          <w:rFonts w:cs="Arial"/>
          <w:szCs w:val="22"/>
        </w:rPr>
        <w:t>achievement awards</w:t>
      </w:r>
      <w:r>
        <w:rPr>
          <w:rFonts w:cs="Arial"/>
          <w:szCs w:val="22"/>
        </w:rPr>
        <w:t>:</w:t>
      </w:r>
    </w:p>
    <w:p w14:paraId="2EAC6C74" w14:textId="77777777" w:rsidR="00AA2725" w:rsidRDefault="00AA2725" w:rsidP="00AA2725">
      <w:pPr>
        <w:tabs>
          <w:tab w:val="left" w:pos="360"/>
        </w:tabs>
        <w:spacing w:line="288" w:lineRule="auto"/>
        <w:rPr>
          <w:rFonts w:cs="Arial"/>
          <w:szCs w:val="22"/>
          <w:highlight w:val="yellow"/>
        </w:rPr>
      </w:pPr>
      <w:r w:rsidRPr="0031233C">
        <w:rPr>
          <w:rFonts w:cs="Arial"/>
          <w:szCs w:val="22"/>
          <w:highlight w:val="yellow"/>
        </w:rPr>
        <w:t>(List out awards</w:t>
      </w:r>
      <w:r>
        <w:rPr>
          <w:rFonts w:cs="Arial"/>
          <w:szCs w:val="22"/>
          <w:highlight w:val="yellow"/>
        </w:rPr>
        <w:t>. For hospital systems, list award with sub-bullets under each award to list individual hospitals receiving that award)</w:t>
      </w:r>
    </w:p>
    <w:p w14:paraId="27C95990" w14:textId="77777777" w:rsidR="00AA2725" w:rsidRPr="00F123FE" w:rsidRDefault="00AA2725" w:rsidP="00AA2725">
      <w:pPr>
        <w:pStyle w:val="ListParagraph"/>
        <w:numPr>
          <w:ilvl w:val="0"/>
          <w:numId w:val="2"/>
        </w:numPr>
        <w:tabs>
          <w:tab w:val="left" w:pos="360"/>
        </w:tabs>
        <w:spacing w:line="288" w:lineRule="auto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Award name</w:t>
      </w:r>
    </w:p>
    <w:p w14:paraId="727DA9DC" w14:textId="77777777" w:rsidR="00AA2725" w:rsidRPr="00F123FE" w:rsidRDefault="00AA2725" w:rsidP="00AA2725">
      <w:pPr>
        <w:pStyle w:val="ListParagraph"/>
        <w:numPr>
          <w:ilvl w:val="1"/>
          <w:numId w:val="2"/>
        </w:numPr>
        <w:tabs>
          <w:tab w:val="left" w:pos="360"/>
        </w:tabs>
        <w:spacing w:line="288" w:lineRule="auto"/>
        <w:rPr>
          <w:rFonts w:cs="Arial"/>
          <w:szCs w:val="22"/>
          <w:highlight w:val="yellow"/>
        </w:rPr>
      </w:pPr>
      <w:r w:rsidRPr="00F123FE">
        <w:rPr>
          <w:rFonts w:ascii="Arial" w:hAnsi="Arial" w:cs="Arial"/>
          <w:sz w:val="22"/>
          <w:szCs w:val="22"/>
          <w:highlight w:val="yellow"/>
        </w:rPr>
        <w:t>Hospital name</w:t>
      </w:r>
    </w:p>
    <w:p w14:paraId="322E49DA" w14:textId="4DF7003E" w:rsidR="00CA05F0" w:rsidRPr="00DA2BA9" w:rsidRDefault="00AA2725" w:rsidP="00861280">
      <w:pPr>
        <w:pStyle w:val="ListParagraph"/>
        <w:numPr>
          <w:ilvl w:val="1"/>
          <w:numId w:val="2"/>
        </w:numPr>
        <w:tabs>
          <w:tab w:val="left" w:pos="360"/>
        </w:tabs>
        <w:spacing w:line="288" w:lineRule="auto"/>
        <w:rPr>
          <w:rFonts w:cs="Arial"/>
          <w:szCs w:val="22"/>
        </w:rPr>
      </w:pPr>
      <w:r w:rsidRPr="00F123FE">
        <w:rPr>
          <w:rFonts w:ascii="Arial" w:hAnsi="Arial" w:cs="Arial"/>
          <w:sz w:val="22"/>
          <w:szCs w:val="22"/>
          <w:highlight w:val="yellow"/>
        </w:rPr>
        <w:t>Hospital name</w:t>
      </w:r>
    </w:p>
    <w:sectPr w:rsidR="00CA05F0" w:rsidRPr="00DA2BA9" w:rsidSect="00DD5E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152" w:right="1152" w:bottom="288" w:left="1440" w:header="720" w:footer="720" w:gutter="0"/>
      <w:cols w:space="720"/>
      <w:noEndnote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uthor" w:initials="A">
    <w:p w14:paraId="14BD877E" w14:textId="77777777" w:rsidR="00AA2725" w:rsidRDefault="00AA2725" w:rsidP="00AA2725">
      <w:pPr>
        <w:pStyle w:val="CommentText"/>
      </w:pPr>
      <w:r>
        <w:rPr>
          <w:rStyle w:val="CommentReference"/>
        </w:rPr>
        <w:annotationRef/>
      </w:r>
      <w:r>
        <w:t>Throughout, omit “heart disease” or “stroke” care if not applicable for award.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4BD877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BD877E" w16cid:durableId="25AD14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7B6B7" w14:textId="77777777" w:rsidR="00B41D0A" w:rsidRDefault="00B41D0A" w:rsidP="00956093">
      <w:r>
        <w:separator/>
      </w:r>
    </w:p>
  </w:endnote>
  <w:endnote w:type="continuationSeparator" w:id="0">
    <w:p w14:paraId="1E56F402" w14:textId="77777777" w:rsidR="00B41D0A" w:rsidRDefault="00B41D0A" w:rsidP="0095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C942" w14:textId="77777777" w:rsidR="000D4A18" w:rsidRDefault="000D4A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6B7F4" w14:textId="77777777" w:rsidR="00481959" w:rsidRDefault="00861280" w:rsidP="00583904">
    <w:pPr>
      <w:pStyle w:val="BodyText3"/>
      <w:jc w:val="center"/>
    </w:pPr>
  </w:p>
  <w:p w14:paraId="64DBEEEB" w14:textId="77777777" w:rsidR="00481959" w:rsidRDefault="00861280" w:rsidP="00583904">
    <w:pPr>
      <w:pStyle w:val="BodyText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4A7AC" w14:textId="4245ABE5" w:rsidR="00481959" w:rsidRPr="000D4A18" w:rsidRDefault="00861280" w:rsidP="000D4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D708E" w14:textId="77777777" w:rsidR="00B41D0A" w:rsidRDefault="00B41D0A" w:rsidP="00956093">
      <w:r>
        <w:separator/>
      </w:r>
    </w:p>
  </w:footnote>
  <w:footnote w:type="continuationSeparator" w:id="0">
    <w:p w14:paraId="2782C26D" w14:textId="77777777" w:rsidR="00B41D0A" w:rsidRDefault="00B41D0A" w:rsidP="00956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4B36E" w14:textId="77777777" w:rsidR="00481959" w:rsidRDefault="00574623" w:rsidP="00583904">
    <w:pPr>
      <w:pStyle w:val="Header"/>
      <w:jc w:val="right"/>
      <w:rPr>
        <w:rFonts w:ascii="Times New Roman" w:hAnsi="Times New Roman"/>
        <w:sz w:val="24"/>
      </w:rPr>
    </w:pPr>
    <w:r w:rsidRPr="00676593">
      <w:rPr>
        <w:rFonts w:ascii="Times New Roman" w:hAnsi="Times New Roman"/>
        <w:sz w:val="24"/>
      </w:rPr>
      <w:t>Award-2</w:t>
    </w:r>
  </w:p>
  <w:p w14:paraId="07A43A43" w14:textId="77777777" w:rsidR="00481959" w:rsidRPr="00676593" w:rsidRDefault="00861280" w:rsidP="00583904">
    <w:pPr>
      <w:pStyle w:val="Header"/>
      <w:jc w:val="right"/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B133C" w14:textId="7278EE36" w:rsidR="00481959" w:rsidRPr="003729D5" w:rsidRDefault="00861280" w:rsidP="003729D5">
    <w:pPr>
      <w:pStyle w:val="Header"/>
      <w:jc w:val="right"/>
      <w:rPr>
        <w:rFonts w:ascii="Times New Roman" w:hAnsi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C3B23" w14:textId="77777777" w:rsidR="000D4A18" w:rsidRDefault="000D4A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A3181"/>
    <w:multiLevelType w:val="hybridMultilevel"/>
    <w:tmpl w:val="295CF658"/>
    <w:lvl w:ilvl="0" w:tplc="78C0E7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70C18"/>
    <w:multiLevelType w:val="hybridMultilevel"/>
    <w:tmpl w:val="2140EC50"/>
    <w:lvl w:ilvl="0" w:tplc="B72E0D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716476">
    <w:abstractNumId w:val="1"/>
  </w:num>
  <w:num w:numId="2" w16cid:durableId="180291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97"/>
    <w:rsid w:val="00047E97"/>
    <w:rsid w:val="00086666"/>
    <w:rsid w:val="00093CA7"/>
    <w:rsid w:val="000B3707"/>
    <w:rsid w:val="000C2666"/>
    <w:rsid w:val="000C78D3"/>
    <w:rsid w:val="000D4A18"/>
    <w:rsid w:val="0011571D"/>
    <w:rsid w:val="001438CA"/>
    <w:rsid w:val="001A50DC"/>
    <w:rsid w:val="001C4106"/>
    <w:rsid w:val="001E7ADF"/>
    <w:rsid w:val="001F317C"/>
    <w:rsid w:val="002D7BED"/>
    <w:rsid w:val="002F2147"/>
    <w:rsid w:val="002F4F4B"/>
    <w:rsid w:val="0031233C"/>
    <w:rsid w:val="00324A74"/>
    <w:rsid w:val="00340FE7"/>
    <w:rsid w:val="003A1CA3"/>
    <w:rsid w:val="003B0554"/>
    <w:rsid w:val="003D22C5"/>
    <w:rsid w:val="003E37B5"/>
    <w:rsid w:val="0041518D"/>
    <w:rsid w:val="0042048F"/>
    <w:rsid w:val="004515A5"/>
    <w:rsid w:val="004B727A"/>
    <w:rsid w:val="00510DB5"/>
    <w:rsid w:val="005510FD"/>
    <w:rsid w:val="00570627"/>
    <w:rsid w:val="00574623"/>
    <w:rsid w:val="00656693"/>
    <w:rsid w:val="00676D8A"/>
    <w:rsid w:val="006B0D4F"/>
    <w:rsid w:val="006D4252"/>
    <w:rsid w:val="006E723C"/>
    <w:rsid w:val="007263FE"/>
    <w:rsid w:val="00741B6F"/>
    <w:rsid w:val="00755B46"/>
    <w:rsid w:val="00763F08"/>
    <w:rsid w:val="007671A1"/>
    <w:rsid w:val="00777160"/>
    <w:rsid w:val="00784E81"/>
    <w:rsid w:val="00802A0F"/>
    <w:rsid w:val="00833B0F"/>
    <w:rsid w:val="00833F78"/>
    <w:rsid w:val="0085341C"/>
    <w:rsid w:val="00861280"/>
    <w:rsid w:val="00886CAE"/>
    <w:rsid w:val="008A4E76"/>
    <w:rsid w:val="00956093"/>
    <w:rsid w:val="009A1CF4"/>
    <w:rsid w:val="009D10E2"/>
    <w:rsid w:val="009F3EF1"/>
    <w:rsid w:val="00A238EE"/>
    <w:rsid w:val="00A46E67"/>
    <w:rsid w:val="00AA2725"/>
    <w:rsid w:val="00AA332D"/>
    <w:rsid w:val="00AA3D18"/>
    <w:rsid w:val="00AB5EC9"/>
    <w:rsid w:val="00AF1A2D"/>
    <w:rsid w:val="00AF25F7"/>
    <w:rsid w:val="00B41D0A"/>
    <w:rsid w:val="00B61F6B"/>
    <w:rsid w:val="00BC7AEB"/>
    <w:rsid w:val="00BD328E"/>
    <w:rsid w:val="00BD7CF7"/>
    <w:rsid w:val="00C20452"/>
    <w:rsid w:val="00C502D3"/>
    <w:rsid w:val="00C82916"/>
    <w:rsid w:val="00CA05F0"/>
    <w:rsid w:val="00CB5EC4"/>
    <w:rsid w:val="00CD1480"/>
    <w:rsid w:val="00CF2675"/>
    <w:rsid w:val="00D10CEC"/>
    <w:rsid w:val="00D34C6F"/>
    <w:rsid w:val="00D7217F"/>
    <w:rsid w:val="00D77840"/>
    <w:rsid w:val="00DA1809"/>
    <w:rsid w:val="00DA2BA9"/>
    <w:rsid w:val="00DD5E01"/>
    <w:rsid w:val="00E57058"/>
    <w:rsid w:val="00E60948"/>
    <w:rsid w:val="00E73FB6"/>
    <w:rsid w:val="00EF674C"/>
    <w:rsid w:val="00F0082B"/>
    <w:rsid w:val="00F123FE"/>
    <w:rsid w:val="00F76FAE"/>
    <w:rsid w:val="00F8666D"/>
    <w:rsid w:val="1F48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617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E9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047E97"/>
    <w:pPr>
      <w:keepNext/>
      <w:spacing w:before="240" w:after="60"/>
      <w:outlineLvl w:val="0"/>
    </w:pPr>
    <w:rPr>
      <w:rFonts w:ascii="Times New Roman" w:hAnsi="Times New Roman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7E97"/>
    <w:rPr>
      <w:rFonts w:ascii="Times New Roman" w:eastAsia="Times New Roman" w:hAnsi="Times New Roman" w:cs="Arial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047E97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47E97"/>
    <w:rPr>
      <w:rFonts w:ascii="Arial" w:eastAsia="Times New Roman" w:hAnsi="Arial" w:cs="Times New Roman"/>
      <w:szCs w:val="20"/>
    </w:rPr>
  </w:style>
  <w:style w:type="paragraph" w:styleId="BodyText3">
    <w:name w:val="Body Text 3"/>
    <w:basedOn w:val="Normal"/>
    <w:link w:val="BodyText3Char"/>
    <w:uiPriority w:val="99"/>
    <w:rsid w:val="00047E97"/>
    <w:pPr>
      <w:tabs>
        <w:tab w:val="left" w:pos="360"/>
      </w:tabs>
      <w:spacing w:line="360" w:lineRule="auto"/>
    </w:pPr>
    <w:rPr>
      <w:rFonts w:ascii="Times New Roman" w:hAnsi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047E97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047E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E97"/>
    <w:rPr>
      <w:rFonts w:ascii="Arial" w:eastAsia="Times New Roman" w:hAnsi="Arial" w:cs="Times New Roman"/>
      <w:szCs w:val="24"/>
    </w:rPr>
  </w:style>
  <w:style w:type="character" w:styleId="Hyperlink">
    <w:name w:val="Hyperlink"/>
    <w:uiPriority w:val="99"/>
    <w:rsid w:val="00047E97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47E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E97"/>
    <w:rPr>
      <w:rFonts w:ascii="Arial" w:eastAsia="Times New Roman" w:hAnsi="Arial" w:cs="Times New Roman"/>
      <w:szCs w:val="24"/>
    </w:rPr>
  </w:style>
  <w:style w:type="character" w:styleId="IntenseEmphasis">
    <w:name w:val="Intense Emphasis"/>
    <w:uiPriority w:val="21"/>
    <w:qFormat/>
    <w:rsid w:val="00047E97"/>
    <w:rPr>
      <w:i/>
      <w:iCs/>
      <w:color w:val="5B9BD5"/>
    </w:rPr>
  </w:style>
  <w:style w:type="paragraph" w:styleId="ListParagraph">
    <w:name w:val="List Paragraph"/>
    <w:basedOn w:val="Normal"/>
    <w:uiPriority w:val="34"/>
    <w:qFormat/>
    <w:rsid w:val="00A46E67"/>
    <w:pPr>
      <w:ind w:left="720"/>
      <w:contextualSpacing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unhideWhenUsed/>
    <w:rsid w:val="00BC7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7A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7AEB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AEB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AEB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F674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TOC1">
    <w:name w:val="toc 1"/>
    <w:basedOn w:val="Normal"/>
    <w:next w:val="Normal"/>
    <w:autoRedefine/>
    <w:semiHidden/>
    <w:rsid w:val="00DA2BA9"/>
    <w:rPr>
      <w:rFonts w:ascii="Times New Roman" w:hAnsi="Times New Roman"/>
      <w:sz w:val="24"/>
    </w:rPr>
  </w:style>
  <w:style w:type="paragraph" w:customStyle="1" w:styleId="Default">
    <w:name w:val="Default"/>
    <w:rsid w:val="00DA2B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4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2023-04-06T17:19:00Z</dcterms:created>
  <dcterms:modified xsi:type="dcterms:W3CDTF">2023-04-06T17:19:00Z</dcterms:modified>
</cp:coreProperties>
</file>